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65E9DBEE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r w:rsidR="00C82F1E" w:rsidRPr="00C82F1E">
        <w:rPr>
          <w:rFonts w:ascii="Garamond" w:hAnsi="Garamond"/>
          <w:b/>
          <w:sz w:val="20"/>
          <w:szCs w:val="20"/>
        </w:rPr>
        <w:t>DEL SERVIZIO DI PROGETTAZIONE, SVILUPPO ED ASSISTENZA DEL SISTEMA INFORMATICO DI ELABORAZIONE CORRISPETTIVI PER ATTIVITÀ IN AREE DI SERVIZIO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65969E37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141D10" w:rsidRPr="00141D10">
        <w:rPr>
          <w:rFonts w:ascii="Garamond" w:hAnsi="Garamond"/>
          <w:b/>
          <w:color w:val="000000"/>
          <w:sz w:val="20"/>
          <w:szCs w:val="20"/>
        </w:rPr>
        <w:t>36640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3F94B69A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proofErr w:type="spellStart"/>
      <w:r w:rsidRPr="00770FF1">
        <w:rPr>
          <w:rFonts w:ascii="Garamond" w:hAnsi="Garamond"/>
          <w:color w:val="000000"/>
          <w:sz w:val="20"/>
          <w:szCs w:val="20"/>
        </w:rPr>
        <w:t>D.Lgs.</w:t>
      </w:r>
      <w:proofErr w:type="spellEnd"/>
      <w:r w:rsidRPr="00770FF1">
        <w:rPr>
          <w:rFonts w:ascii="Garamond" w:hAnsi="Garamond"/>
          <w:color w:val="000000"/>
          <w:sz w:val="20"/>
          <w:szCs w:val="20"/>
        </w:rPr>
        <w:t xml:space="preserve"> n. 50/2016 </w:t>
      </w:r>
      <w:proofErr w:type="spellStart"/>
      <w:r w:rsidRPr="00770FF1">
        <w:rPr>
          <w:rFonts w:ascii="Garamond" w:hAnsi="Garamond"/>
          <w:color w:val="000000"/>
          <w:sz w:val="20"/>
          <w:szCs w:val="20"/>
        </w:rPr>
        <w:t>s.m.i.</w:t>
      </w:r>
      <w:proofErr w:type="spellEnd"/>
      <w:r w:rsidRPr="00770FF1">
        <w:rPr>
          <w:rFonts w:ascii="Garamond" w:hAnsi="Garamond"/>
          <w:color w:val="000000"/>
          <w:sz w:val="20"/>
          <w:szCs w:val="20"/>
        </w:rPr>
        <w:t xml:space="preserve">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proofErr w:type="spellEnd"/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</w:t>
      </w:r>
      <w:proofErr w:type="gramStart"/>
      <w:r w:rsidRPr="00770FF1">
        <w:rPr>
          <w:rFonts w:ascii="Garamond" w:hAnsi="Garamond"/>
          <w:sz w:val="20"/>
          <w:szCs w:val="20"/>
        </w:rPr>
        <w:t>…….</w:t>
      </w:r>
      <w:proofErr w:type="gramEnd"/>
      <w:r w:rsidRPr="00770FF1">
        <w:rPr>
          <w:rFonts w:ascii="Garamond" w:hAnsi="Garamond"/>
          <w:sz w:val="20"/>
          <w:szCs w:val="20"/>
        </w:rPr>
        <w:t>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FC2AC6" w:rsidRPr="00770FF1">
        <w:rPr>
          <w:rFonts w:ascii="Garamond" w:hAnsi="Garamond" w:cs="Times New Roman"/>
          <w:sz w:val="20"/>
          <w:szCs w:val="20"/>
        </w:rPr>
        <w:t>s.m.i.</w:t>
      </w:r>
      <w:proofErr w:type="spellEnd"/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lastRenderedPageBreak/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>per le seguenti attività…</w:t>
      </w:r>
      <w:proofErr w:type="gramStart"/>
      <w:r w:rsidR="00221BDE" w:rsidRPr="00770FF1">
        <w:rPr>
          <w:rFonts w:ascii="Garamond" w:hAnsi="Garamond" w:cs="Times New Roman"/>
          <w:sz w:val="20"/>
          <w:szCs w:val="20"/>
        </w:rPr>
        <w:t>…….</w:t>
      </w:r>
      <w:proofErr w:type="gramEnd"/>
      <w:r w:rsidR="00221BDE" w:rsidRPr="00770FF1">
        <w:rPr>
          <w:rFonts w:ascii="Garamond" w:hAnsi="Garamond" w:cs="Times New Roman"/>
          <w:sz w:val="20"/>
          <w:szCs w:val="20"/>
        </w:rPr>
        <w:t xml:space="preserve">. (descrizione attività che deve essere corrispondente 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71F3C658" w14:textId="48A4F383" w:rsidR="004E1C91" w:rsidRPr="00663C39" w:rsidRDefault="00A14C7B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770FF1">
        <w:rPr>
          <w:rFonts w:ascii="Garamond" w:hAnsi="Garamond" w:cs="Times New Roman"/>
          <w:color w:val="000000"/>
          <w:sz w:val="20"/>
          <w:szCs w:val="20"/>
        </w:rPr>
        <w:t xml:space="preserve"> dei seguenti requisiti: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37E23" w:rsidRPr="00337E23">
        <w:rPr>
          <w:rFonts w:ascii="Garamond" w:hAnsi="Garamond" w:cs="Times New Roman"/>
          <w:color w:val="000000"/>
          <w:sz w:val="20"/>
          <w:szCs w:val="20"/>
        </w:rPr>
        <w:t>possesso di figure professionali che rispettino almeno i requisiti minimi così come riportati nel capitolo 5 del Capitolato Tecnico di gara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</w:t>
      </w:r>
      <w:proofErr w:type="spellStart"/>
      <w:r w:rsidRPr="00770FF1">
        <w:rPr>
          <w:rFonts w:ascii="Garamond" w:hAnsi="Garamond"/>
          <w:b/>
          <w:sz w:val="20"/>
          <w:szCs w:val="20"/>
        </w:rPr>
        <w:t>s.m.i.</w:t>
      </w:r>
      <w:proofErr w:type="spellEnd"/>
      <w:r w:rsidRPr="00770FF1">
        <w:rPr>
          <w:rFonts w:ascii="Garamond" w:hAnsi="Garamond"/>
          <w:b/>
          <w:sz w:val="20"/>
          <w:szCs w:val="20"/>
        </w:rPr>
        <w:t xml:space="preserve">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70FF1">
        <w:rPr>
          <w:rFonts w:ascii="Garamond" w:hAnsi="Garamond"/>
          <w:b/>
          <w:sz w:val="20"/>
          <w:szCs w:val="20"/>
        </w:rPr>
        <w:t>raggruppande</w:t>
      </w:r>
      <w:proofErr w:type="spellEnd"/>
      <w:r w:rsidRPr="00770FF1">
        <w:rPr>
          <w:rFonts w:ascii="Garamond" w:hAnsi="Garamond"/>
          <w:b/>
          <w:sz w:val="20"/>
          <w:szCs w:val="20"/>
        </w:rPr>
        <w:t>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663C39">
      <w:rPr>
        <w:rFonts w:ascii="Garamond" w:hAnsi="Garamond"/>
        <w:i/>
        <w:iCs/>
        <w:sz w:val="16"/>
        <w:szCs w:val="16"/>
      </w:rPr>
      <w:t>D.Lgs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663C39">
      <w:rPr>
        <w:rFonts w:ascii="Garamond" w:hAnsi="Garamond"/>
        <w:i/>
        <w:iCs/>
        <w:sz w:val="16"/>
        <w:szCs w:val="16"/>
      </w:rPr>
      <w:t>s.m.i.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C39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685F8-05FD-42BC-B092-B03F43A1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3</cp:revision>
  <cp:lastPrinted>2017-12-18T15:12:00Z</cp:lastPrinted>
  <dcterms:created xsi:type="dcterms:W3CDTF">2019-10-16T07:32:00Z</dcterms:created>
  <dcterms:modified xsi:type="dcterms:W3CDTF">2019-10-17T07:43:00Z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